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17:02; 18:47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17:01;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17:06; 18:52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17:06; 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20:04; 20:32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20:09; 20:37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